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sz w:val="28"/>
        </w:rPr>
      </w:pPr>
      <w:r>
        <w:rPr>
          <w:rFonts w:hint="eastAsia" w:ascii="Century" w:hAnsi="Century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5957" w:firstLine="630" w:firstLineChars="30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広島県西部こども家庭センター</w:t>
      </w:r>
    </w:p>
    <w:p>
      <w:pPr>
        <w:pStyle w:val="0"/>
        <w:wordWrap w:val="0"/>
        <w:spacing w:line="394" w:lineRule="atLeast"/>
        <w:ind w:left="360" w:firstLine="1155" w:firstLineChars="55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所　長　　岡田　和子　様</w:t>
      </w:r>
    </w:p>
    <w:p>
      <w:pPr>
        <w:pStyle w:val="0"/>
        <w:wordWrap w:val="0"/>
        <w:spacing w:after="0" w:afterLines="0" w:afterAutospacing="0" w:line="240" w:lineRule="auto"/>
        <w:ind w:left="357"/>
        <w:jc w:val="left"/>
        <w:rPr>
          <w:rFonts w:hint="default" w:ascii="Century" w:hAnsi="Century"/>
        </w:rPr>
      </w:pPr>
    </w:p>
    <w:p>
      <w:pPr>
        <w:pStyle w:val="0"/>
        <w:wordWrap w:val="0"/>
        <w:spacing w:after="120" w:afterLines="0" w:afterAutospacing="0" w:line="394" w:lineRule="atLeast"/>
        <w:ind w:left="357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</w:t>
      </w:r>
      <w:r>
        <w:rPr>
          <w:rFonts w:hint="eastAsia" w:ascii="Century" w:hAnsi="Century"/>
          <w:spacing w:val="157"/>
          <w:fitText w:val="1260" w:id="1"/>
        </w:rPr>
        <w:t>所在</w:t>
      </w:r>
      <w:r>
        <w:rPr>
          <w:rFonts w:hint="eastAsia" w:ascii="Century" w:hAnsi="Century"/>
          <w:spacing w:val="1"/>
          <w:fitText w:val="1260" w:id="1"/>
        </w:rPr>
        <w:t>地</w:t>
      </w:r>
    </w:p>
    <w:p>
      <w:pPr>
        <w:pStyle w:val="0"/>
        <w:wordWrap w:val="0"/>
        <w:spacing w:after="120" w:afterLines="0" w:afterAutospacing="0" w:line="394" w:lineRule="atLeast"/>
        <w:ind w:left="357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商号又は名称</w:t>
      </w:r>
    </w:p>
    <w:p>
      <w:pPr>
        <w:pStyle w:val="0"/>
        <w:wordWrap w:val="0"/>
        <w:spacing w:after="0" w:afterLines="0" w:afterAutospacing="0" w:line="240" w:lineRule="auto"/>
        <w:ind w:left="357"/>
        <w:jc w:val="left"/>
        <w:rPr>
          <w:rFonts w:hint="default" w:ascii="Century" w:hAnsi="Century"/>
        </w:rPr>
      </w:pPr>
    </w:p>
    <w:p>
      <w:pPr>
        <w:pStyle w:val="0"/>
        <w:wordWrap w:val="0"/>
        <w:spacing w:after="0" w:afterLines="0" w:afterAutospacing="0" w:line="240" w:lineRule="auto"/>
        <w:ind w:left="357"/>
        <w:jc w:val="left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　　</w:t>
      </w:r>
      <w:r>
        <w:rPr>
          <w:rFonts w:hint="eastAsia" w:ascii="Century" w:hAnsi="Century"/>
          <w:spacing w:val="1"/>
          <w:w w:val="92"/>
          <w:kern w:val="0"/>
          <w:fitText w:val="2730" w:id="2"/>
        </w:rPr>
        <w:t>調達物品の名称、規格及び数</w:t>
      </w:r>
      <w:r>
        <w:rPr>
          <w:rFonts w:hint="eastAsia" w:ascii="Century" w:hAnsi="Century"/>
          <w:spacing w:val="8"/>
          <w:w w:val="92"/>
          <w:kern w:val="0"/>
          <w:fitText w:val="2730" w:id="2"/>
        </w:rPr>
        <w:t>量</w:t>
      </w:r>
      <w:r>
        <w:rPr>
          <w:rFonts w:hint="eastAsia" w:ascii="Century" w:hAnsi="Century"/>
        </w:rPr>
        <w:t>：広島県西部こども家庭センター庁用自動車１</w:t>
      </w:r>
      <w:bookmarkStart w:id="0" w:name="_GoBack"/>
      <w:bookmarkEnd w:id="0"/>
      <w:r>
        <w:rPr>
          <w:rFonts w:hint="eastAsia" w:ascii="Century" w:hAnsi="Century"/>
        </w:rPr>
        <w:t>台のリース契約</w:t>
      </w:r>
    </w:p>
    <w:p>
      <w:pPr>
        <w:pStyle w:val="0"/>
        <w:spacing w:after="0" w:afterLines="0" w:afterAutospacing="0" w:line="240" w:lineRule="auto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7593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spacing w:val="-3"/>
                <w:sz w:val="16"/>
              </w:rPr>
            </w:pPr>
            <w:r>
              <w:rPr>
                <w:rFonts w:hint="eastAsia" w:ascii="Century" w:hAnsi="Century"/>
              </w:rPr>
              <w:t>　</w:t>
            </w:r>
            <w:r>
              <w:rPr>
                <w:rFonts w:hint="eastAsia" w:ascii="Century" w:hAnsi="Century"/>
              </w:rPr>
              <w:t xml:space="preserve"> </w:t>
            </w: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16"/>
    <w:uiPriority w:val="0"/>
    <w:pPr>
      <w:autoSpaceDE w:val="0"/>
      <w:autoSpaceDN w:val="0"/>
      <w:adjustRightInd w:val="0"/>
      <w:ind w:left="210"/>
    </w:pPr>
  </w:style>
  <w:style w:type="character" w:styleId="16" w:customStyle="1">
    <w:name w:val="本文インデント (文字)"/>
    <w:basedOn w:val="10"/>
    <w:next w:val="16"/>
    <w:link w:val="15"/>
    <w:uiPriority w:val="0"/>
    <w:rPr>
      <w:rFonts w:ascii="ＭＳ 明朝" w:hAnsi="ＭＳ 明朝" w:eastAsia="ＭＳ 明朝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 w:eastAsia="ＭＳ 明朝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26</Words>
  <Characters>153</Characters>
  <Application>JUST Note</Application>
  <Lines>1</Lines>
  <Paragraphs>1</Paragraphs>
  <CharactersWithSpaces>178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鳥越 俊明</cp:lastModifiedBy>
  <dcterms:created xsi:type="dcterms:W3CDTF">2016-12-26T02:17:00Z</dcterms:created>
  <dcterms:modified xsi:type="dcterms:W3CDTF">2025-02-13T04:31:33Z</dcterms:modified>
  <cp:revision>8</cp:revision>
</cp:coreProperties>
</file>